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6B95E6C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31F85">
              <w:rPr>
                <w:rFonts w:ascii="Tahoma" w:hAnsi="Tahoma" w:cs="Tahoma"/>
              </w:rPr>
              <w:t xml:space="preserve">Alma Elizabeth Lomeli Gatica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48E01AD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31F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Ingeniero en Sistemas </w:t>
            </w:r>
          </w:p>
          <w:p w14:paraId="3E0D423A" w14:textId="031A906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</w:t>
            </w:r>
            <w:r w:rsidR="0070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231F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990-1994</w:t>
            </w:r>
          </w:p>
          <w:p w14:paraId="27813033" w14:textId="06790852" w:rsidR="005D10E7" w:rsidRDefault="00BA3E7F" w:rsidP="005D10E7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31F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FIME </w:t>
            </w:r>
          </w:p>
          <w:p w14:paraId="12688D69" w14:textId="7CE2E53C" w:rsidR="00C503AF" w:rsidRPr="00C503AF" w:rsidRDefault="00C503AF" w:rsidP="005D10E7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7CF97F9" w:rsidR="008F0271" w:rsidRPr="008A7AFC" w:rsidRDefault="00BA3E7F" w:rsidP="00552D21">
            <w:pPr>
              <w:jc w:val="both"/>
              <w:rPr>
                <w:rFonts w:ascii="Tahoma" w:hAnsi="Tahoma" w:cs="Tahoma"/>
              </w:rPr>
            </w:pPr>
            <w:r w:rsidRPr="008A7AFC">
              <w:rPr>
                <w:rFonts w:ascii="Tahoma" w:hAnsi="Tahoma" w:cs="Tahoma"/>
              </w:rPr>
              <w:t>Empresa</w:t>
            </w:r>
            <w:r w:rsidR="004F2194" w:rsidRPr="008A7AFC">
              <w:rPr>
                <w:rFonts w:ascii="Tahoma" w:hAnsi="Tahoma" w:cs="Tahoma"/>
              </w:rPr>
              <w:t>:</w:t>
            </w:r>
            <w:r w:rsidR="00AD61CA" w:rsidRPr="008A7AFC">
              <w:rPr>
                <w:rFonts w:ascii="Tahoma" w:hAnsi="Tahoma" w:cs="Tahoma"/>
              </w:rPr>
              <w:t xml:space="preserve"> </w:t>
            </w:r>
            <w:r w:rsidR="00231F85" w:rsidRPr="008A7AFC">
              <w:rPr>
                <w:rFonts w:ascii="Tahoma" w:hAnsi="Tahoma" w:cs="Tahoma"/>
              </w:rPr>
              <w:t>ING Seguros</w:t>
            </w:r>
          </w:p>
          <w:p w14:paraId="6C8F7BF2" w14:textId="2B986D60" w:rsidR="005D10E7" w:rsidRPr="008A7AFC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A7AFC">
              <w:rPr>
                <w:rFonts w:ascii="Tahoma" w:hAnsi="Tahoma" w:cs="Tahoma"/>
              </w:rPr>
              <w:t>Periodo</w:t>
            </w:r>
            <w:r w:rsidR="004F2194" w:rsidRPr="008A7AFC">
              <w:rPr>
                <w:rFonts w:ascii="Tahoma" w:hAnsi="Tahoma" w:cs="Tahoma"/>
              </w:rPr>
              <w:t xml:space="preserve">: </w:t>
            </w:r>
            <w:r w:rsidR="00702DA4" w:rsidRPr="008A7AFC">
              <w:rPr>
                <w:rFonts w:ascii="Tahoma" w:hAnsi="Tahoma" w:cs="Tahoma"/>
              </w:rPr>
              <w:t>1</w:t>
            </w:r>
            <w:r w:rsidR="00231F85" w:rsidRPr="008A7AFC">
              <w:rPr>
                <w:rFonts w:ascii="Tahoma" w:hAnsi="Tahoma" w:cs="Tahoma"/>
              </w:rPr>
              <w:t>999-2006</w:t>
            </w:r>
          </w:p>
          <w:p w14:paraId="6A20BD65" w14:textId="59306F3F" w:rsidR="00F03264" w:rsidRPr="008A7AFC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8A7AFC">
              <w:rPr>
                <w:rFonts w:ascii="Tahoma" w:hAnsi="Tahoma" w:cs="Tahoma"/>
              </w:rPr>
              <w:t>Cargo</w:t>
            </w:r>
            <w:r w:rsidR="004F2194" w:rsidRPr="008A7AFC">
              <w:rPr>
                <w:rFonts w:ascii="Tahoma" w:hAnsi="Tahoma" w:cs="Tahoma"/>
              </w:rPr>
              <w:t>:</w:t>
            </w:r>
            <w:r w:rsidR="00B846DE" w:rsidRPr="008A7AFC">
              <w:rPr>
                <w:rFonts w:ascii="Tahoma" w:hAnsi="Tahoma" w:cs="Tahoma"/>
              </w:rPr>
              <w:t xml:space="preserve"> </w:t>
            </w:r>
            <w:r w:rsidR="00231F85" w:rsidRPr="008A7AFC">
              <w:rPr>
                <w:rFonts w:ascii="Tahoma" w:hAnsi="Tahoma" w:cs="Tahoma"/>
              </w:rPr>
              <w:t xml:space="preserve">Auxiliar Administrativo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53DCD" w14:textId="77777777" w:rsidR="009C7215" w:rsidRDefault="009C7215" w:rsidP="00527FC7">
      <w:pPr>
        <w:spacing w:after="0" w:line="240" w:lineRule="auto"/>
      </w:pPr>
      <w:r>
        <w:separator/>
      </w:r>
    </w:p>
  </w:endnote>
  <w:endnote w:type="continuationSeparator" w:id="0">
    <w:p w14:paraId="4486FBEC" w14:textId="77777777" w:rsidR="009C7215" w:rsidRDefault="009C72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0AD1B" w14:textId="77777777" w:rsidR="009C7215" w:rsidRDefault="009C7215" w:rsidP="00527FC7">
      <w:pPr>
        <w:spacing w:after="0" w:line="240" w:lineRule="auto"/>
      </w:pPr>
      <w:r>
        <w:separator/>
      </w:r>
    </w:p>
  </w:footnote>
  <w:footnote w:type="continuationSeparator" w:id="0">
    <w:p w14:paraId="3C887F13" w14:textId="77777777" w:rsidR="009C7215" w:rsidRDefault="009C72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3A3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056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A7AFC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C7215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2024-05-28T01:21:00Z</dcterms:created>
  <dcterms:modified xsi:type="dcterms:W3CDTF">2024-05-28T23:06:00Z</dcterms:modified>
</cp:coreProperties>
</file>